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ED7C8B">
        <w:rPr>
          <w:b/>
          <w:sz w:val="26"/>
          <w:szCs w:val="26"/>
          <w:lang w:val="es-ES"/>
        </w:rPr>
        <w:t>Enero - Marzo 2015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ED7C8B">
        <w:rPr>
          <w:lang w:val="es-ES"/>
        </w:rPr>
        <w:t>Enero - Marzo 2015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ED7C8B">
        <w:rPr>
          <w:lang w:val="es-ES"/>
        </w:rPr>
        <w:t xml:space="preserve">Enero - Marzo </w:t>
      </w:r>
      <w:r w:rsidRPr="00934991">
        <w:rPr>
          <w:lang w:val="es-ES"/>
        </w:rPr>
        <w:t xml:space="preserve">se recibió un total de </w:t>
      </w:r>
      <w:r w:rsidR="00907EF5">
        <w:rPr>
          <w:lang w:val="es-ES"/>
        </w:rPr>
        <w:t>34</w:t>
      </w:r>
      <w:r w:rsidRPr="00934991">
        <w:rPr>
          <w:lang w:val="es-ES"/>
        </w:rPr>
        <w:t xml:space="preserve"> solicitudes de información, de las cuales se respondieron </w:t>
      </w:r>
      <w:r w:rsidR="009508FC">
        <w:rPr>
          <w:lang w:val="es-ES"/>
        </w:rPr>
        <w:t>3</w:t>
      </w:r>
      <w:r w:rsidR="00D91344">
        <w:rPr>
          <w:lang w:val="es-ES"/>
        </w:rPr>
        <w:t>0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D91344">
        <w:rPr>
          <w:lang w:val="es-ES"/>
        </w:rPr>
        <w:t>,</w:t>
      </w:r>
      <w:r w:rsidR="00780860">
        <w:rPr>
          <w:lang w:val="es-ES"/>
        </w:rPr>
        <w:t xml:space="preserve"> </w:t>
      </w:r>
      <w:r w:rsidR="00E5698B" w:rsidRPr="00934991">
        <w:rPr>
          <w:lang w:val="es-ES"/>
        </w:rPr>
        <w:t>queda</w:t>
      </w:r>
      <w:r w:rsidR="00967D9C">
        <w:rPr>
          <w:lang w:val="es-ES"/>
        </w:rPr>
        <w:t>n</w:t>
      </w:r>
      <w:r w:rsidR="00E5698B" w:rsidRPr="00934991">
        <w:rPr>
          <w:lang w:val="es-ES"/>
        </w:rPr>
        <w:t xml:space="preserve"> pendiente</w:t>
      </w:r>
      <w:r w:rsidR="00967D9C">
        <w:rPr>
          <w:lang w:val="es-ES"/>
        </w:rPr>
        <w:t>s</w:t>
      </w:r>
      <w:r w:rsidR="008B2510">
        <w:rPr>
          <w:lang w:val="es-ES"/>
        </w:rPr>
        <w:t xml:space="preserve"> </w:t>
      </w:r>
      <w:r w:rsidR="00967D9C">
        <w:rPr>
          <w:lang w:val="es-ES"/>
        </w:rPr>
        <w:t>tres</w:t>
      </w:r>
      <w:r w:rsidR="00E5698B" w:rsidRPr="00934991">
        <w:rPr>
          <w:lang w:val="es-ES"/>
        </w:rPr>
        <w:t xml:space="preserve"> (</w:t>
      </w:r>
      <w:r w:rsidR="00967D9C">
        <w:rPr>
          <w:lang w:val="es-ES"/>
        </w:rPr>
        <w:t>3</w:t>
      </w:r>
      <w:r w:rsidR="00E5698B" w:rsidRPr="00934991">
        <w:rPr>
          <w:lang w:val="es-ES"/>
        </w:rPr>
        <w:t>) solicitud</w:t>
      </w:r>
      <w:r w:rsidR="00967D9C">
        <w:rPr>
          <w:lang w:val="es-ES"/>
        </w:rPr>
        <w:t>es</w:t>
      </w:r>
      <w:r w:rsidR="00E5698B" w:rsidRPr="00934991">
        <w:rPr>
          <w:lang w:val="es-ES"/>
        </w:rPr>
        <w:t xml:space="preserve"> por completar</w:t>
      </w:r>
      <w:r w:rsidR="00D91344">
        <w:rPr>
          <w:lang w:val="es-ES"/>
        </w:rPr>
        <w:t xml:space="preserve"> y</w:t>
      </w:r>
      <w:r w:rsidR="00D91344" w:rsidRPr="00D91344">
        <w:rPr>
          <w:lang w:val="es-ES"/>
        </w:rPr>
        <w:t xml:space="preserve"> </w:t>
      </w:r>
      <w:r w:rsidR="00D91344" w:rsidRPr="008B4B80">
        <w:rPr>
          <w:lang w:val="es-ES"/>
        </w:rPr>
        <w:t xml:space="preserve">una (1) solicitud </w:t>
      </w:r>
      <w:r w:rsidR="00B579BC" w:rsidRPr="00934991">
        <w:rPr>
          <w:lang w:val="es-ES"/>
        </w:rPr>
        <w:t>fue</w:t>
      </w:r>
      <w:r w:rsidR="00B579BC">
        <w:rPr>
          <w:lang w:val="es-ES"/>
        </w:rPr>
        <w:t xml:space="preserve"> remitida a otra institución competente</w:t>
      </w:r>
      <w:r w:rsidR="00B579BC" w:rsidRPr="00934991">
        <w:rPr>
          <w:lang w:val="es-ES"/>
        </w:rPr>
        <w:t xml:space="preserve"> conforme </w:t>
      </w:r>
      <w:r w:rsidR="00B579BC">
        <w:rPr>
          <w:lang w:val="es-ES"/>
        </w:rPr>
        <w:t>lo estipula e</w:t>
      </w:r>
      <w:r w:rsidR="00B579BC" w:rsidRPr="00934991">
        <w:rPr>
          <w:lang w:val="es-ES"/>
        </w:rPr>
        <w:t>l Artículo 1</w:t>
      </w:r>
      <w:r w:rsidR="00B579BC">
        <w:rPr>
          <w:lang w:val="es-ES"/>
        </w:rPr>
        <w:t>6</w:t>
      </w:r>
      <w:r w:rsidR="00B579BC" w:rsidRPr="00934991">
        <w:rPr>
          <w:lang w:val="es-ES"/>
        </w:rPr>
        <w:t xml:space="preserve"> del Reglamento 130-05</w:t>
      </w:r>
      <w:r w:rsidR="00E5698B" w:rsidRPr="00934991">
        <w:rPr>
          <w:lang w:val="es-ES"/>
        </w:rPr>
        <w:t xml:space="preserve">. Se hizo uso de la prórroga excepcional en </w:t>
      </w:r>
      <w:r w:rsidR="00D91344">
        <w:rPr>
          <w:lang w:val="es-ES"/>
        </w:rPr>
        <w:t>dos</w:t>
      </w:r>
      <w:r w:rsidR="00E5698B" w:rsidRPr="00934991">
        <w:rPr>
          <w:lang w:val="es-ES"/>
        </w:rPr>
        <w:t xml:space="preserve"> (</w:t>
      </w:r>
      <w:r w:rsidR="00D91344">
        <w:rPr>
          <w:lang w:val="es-ES"/>
        </w:rPr>
        <w:t>2</w:t>
      </w:r>
      <w:r w:rsidR="00E5698B" w:rsidRPr="00934991">
        <w:rPr>
          <w:lang w:val="es-ES"/>
        </w:rPr>
        <w:t>) caso</w:t>
      </w:r>
      <w:r w:rsidR="00780860">
        <w:rPr>
          <w:lang w:val="es-ES"/>
        </w:rPr>
        <w:t>s</w:t>
      </w:r>
      <w:r w:rsidR="00E5698B" w:rsidRPr="00934991">
        <w:rPr>
          <w:lang w:val="es-ES"/>
        </w:rPr>
        <w:t>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C12CDD" w:rsidRPr="00934991" w:rsidRDefault="00C12CDD" w:rsidP="00C12CDD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Respuesta a </w:t>
      </w:r>
      <w:r>
        <w:rPr>
          <w:b/>
          <w:lang w:val="es-ES"/>
        </w:rPr>
        <w:t xml:space="preserve">consultas de </w:t>
      </w:r>
      <w:r w:rsidRPr="00934991">
        <w:rPr>
          <w:b/>
          <w:lang w:val="es-ES"/>
        </w:rPr>
        <w:t xml:space="preserve">información </w:t>
      </w:r>
    </w:p>
    <w:p w:rsidR="00C12CDD" w:rsidRPr="00934991" w:rsidRDefault="00C12CDD" w:rsidP="00C12CDD">
      <w:pPr>
        <w:ind w:firstLine="720"/>
        <w:contextualSpacing/>
        <w:jc w:val="both"/>
        <w:rPr>
          <w:b/>
          <w:lang w:val="es-ES"/>
        </w:rPr>
      </w:pPr>
    </w:p>
    <w:p w:rsidR="00B579BC" w:rsidRDefault="00B579BC" w:rsidP="00C12CDD">
      <w:pPr>
        <w:contextualSpacing/>
        <w:jc w:val="both"/>
        <w:rPr>
          <w:lang w:val="es-ES"/>
        </w:rPr>
      </w:pPr>
      <w:r>
        <w:rPr>
          <w:lang w:val="es-ES"/>
        </w:rPr>
        <w:t>A partir de este año 2015, se empez</w:t>
      </w:r>
      <w:r w:rsidR="00342C43">
        <w:rPr>
          <w:lang w:val="es-ES"/>
        </w:rPr>
        <w:t>ó</w:t>
      </w:r>
      <w:r>
        <w:rPr>
          <w:lang w:val="es-ES"/>
        </w:rPr>
        <w:t xml:space="preserve"> a registrar las consultas de información, que son preguntas puntuales que llegan a través del correo </w:t>
      </w:r>
      <w:r w:rsidR="00342C43">
        <w:rPr>
          <w:lang w:val="es-ES"/>
        </w:rPr>
        <w:t>general</w:t>
      </w:r>
      <w:r>
        <w:rPr>
          <w:lang w:val="es-ES"/>
        </w:rPr>
        <w:t xml:space="preserve"> del Portal del Ministerio y son remitidas </w:t>
      </w:r>
      <w:r w:rsidR="00342C43">
        <w:rPr>
          <w:lang w:val="es-ES"/>
        </w:rPr>
        <w:t xml:space="preserve">por el Web </w:t>
      </w:r>
      <w:proofErr w:type="spellStart"/>
      <w:r w:rsidR="00342C43">
        <w:rPr>
          <w:lang w:val="es-ES"/>
        </w:rPr>
        <w:t>Master</w:t>
      </w:r>
      <w:proofErr w:type="spellEnd"/>
      <w:r w:rsidR="00342C43">
        <w:rPr>
          <w:lang w:val="es-ES"/>
        </w:rPr>
        <w:t xml:space="preserve"> </w:t>
      </w:r>
      <w:r>
        <w:rPr>
          <w:lang w:val="es-ES"/>
        </w:rPr>
        <w:t>a esta Oficina para ser atendidas.</w:t>
      </w:r>
    </w:p>
    <w:p w:rsidR="00B579BC" w:rsidRDefault="00B579BC" w:rsidP="00C12CDD">
      <w:pPr>
        <w:contextualSpacing/>
        <w:jc w:val="both"/>
        <w:rPr>
          <w:lang w:val="es-ES"/>
        </w:rPr>
      </w:pPr>
    </w:p>
    <w:p w:rsidR="00342C43" w:rsidRDefault="00C12CDD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>
        <w:rPr>
          <w:lang w:val="es-ES"/>
        </w:rPr>
        <w:t xml:space="preserve">Enero - Marzo </w:t>
      </w:r>
      <w:r w:rsidRPr="00934991">
        <w:rPr>
          <w:lang w:val="es-ES"/>
        </w:rPr>
        <w:t xml:space="preserve">se recibió un total de </w:t>
      </w:r>
      <w:r w:rsidR="00B579BC">
        <w:rPr>
          <w:lang w:val="es-ES"/>
        </w:rPr>
        <w:t>36</w:t>
      </w:r>
      <w:r w:rsidRPr="00934991">
        <w:rPr>
          <w:lang w:val="es-ES"/>
        </w:rPr>
        <w:t xml:space="preserve"> </w:t>
      </w:r>
      <w:r w:rsidR="00342C43">
        <w:rPr>
          <w:lang w:val="es-ES"/>
        </w:rPr>
        <w:t>consultas</w:t>
      </w:r>
      <w:r w:rsidRPr="00934991">
        <w:rPr>
          <w:lang w:val="es-ES"/>
        </w:rPr>
        <w:t xml:space="preserve"> de información, de las </w:t>
      </w:r>
      <w:r w:rsidR="00342C43">
        <w:rPr>
          <w:lang w:val="es-ES"/>
        </w:rPr>
        <w:t>que se han respondido exitosamente 35 consultas</w:t>
      </w:r>
      <w:r w:rsidR="000913A5">
        <w:rPr>
          <w:lang w:val="es-ES"/>
        </w:rPr>
        <w:t>, quedando una pendiente</w:t>
      </w:r>
      <w:r w:rsidR="00511190">
        <w:rPr>
          <w:lang w:val="es-ES"/>
        </w:rPr>
        <w:t>.</w:t>
      </w:r>
      <w:r w:rsidR="00342C43">
        <w:rPr>
          <w:lang w:val="es-ES"/>
        </w:rPr>
        <w:t xml:space="preserve"> </w:t>
      </w:r>
    </w:p>
    <w:p w:rsidR="00342C43" w:rsidRPr="00934991" w:rsidRDefault="00342C43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ED7C8B">
        <w:rPr>
          <w:lang w:val="es-ES"/>
        </w:rPr>
        <w:t>Enero – Marzo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</w:t>
      </w:r>
      <w:r w:rsidR="002B05E4">
        <w:rPr>
          <w:lang w:val="es-ES"/>
        </w:rPr>
        <w:t>ones</w:t>
      </w:r>
      <w:r w:rsidRPr="00934991">
        <w:rPr>
          <w:lang w:val="es-ES"/>
        </w:rPr>
        <w:t xml:space="preserve"> y 0 sugerencias. 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ED7C8B">
        <w:rPr>
          <w:lang w:val="es-ES"/>
        </w:rPr>
        <w:t xml:space="preserve">Enero - Marzo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Pr="00934991" w:rsidRDefault="00720716" w:rsidP="00EA66F7">
      <w:pPr>
        <w:contextualSpacing/>
        <w:jc w:val="both"/>
        <w:rPr>
          <w:lang w:val="es-ES" w:eastAsia="es-DO"/>
        </w:rPr>
      </w:pP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ED7C8B">
        <w:rPr>
          <w:lang w:val="es-ES" w:eastAsia="es-DO"/>
        </w:rPr>
        <w:t xml:space="preserve">Octubre-Diciembre </w:t>
      </w:r>
      <w:r w:rsidRPr="00934991">
        <w:rPr>
          <w:lang w:val="es-ES" w:eastAsia="es-DO"/>
        </w:rPr>
        <w:t>201</w:t>
      </w:r>
      <w:r w:rsidR="00AB3660">
        <w:rPr>
          <w:lang w:val="es-ES" w:eastAsia="es-DO"/>
        </w:rPr>
        <w:t>4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632472" w:rsidRDefault="00632472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Registro, atención</w:t>
      </w:r>
      <w:r w:rsidR="000913A5">
        <w:rPr>
          <w:lang w:val="es-ES" w:eastAsia="es-DO"/>
        </w:rPr>
        <w:t xml:space="preserve">, gestión </w:t>
      </w:r>
      <w:r>
        <w:rPr>
          <w:lang w:val="es-ES" w:eastAsia="es-DO"/>
        </w:rPr>
        <w:t xml:space="preserve">y respuesta a las consultas de información.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ED7C8B">
        <w:rPr>
          <w:lang w:val="es-ES"/>
        </w:rPr>
        <w:t>Enero - Marzo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696EC9">
        <w:rPr>
          <w:lang w:val="es-ES"/>
        </w:rPr>
        <w:t>c</w:t>
      </w:r>
      <w:r w:rsidR="00A17857">
        <w:rPr>
          <w:lang w:val="es-ES"/>
        </w:rPr>
        <w:t>inco</w:t>
      </w:r>
      <w:r w:rsidR="00202CB2">
        <w:rPr>
          <w:lang w:val="es-ES"/>
        </w:rPr>
        <w:t xml:space="preserve"> (</w:t>
      </w:r>
      <w:r w:rsidR="00A17857">
        <w:rPr>
          <w:lang w:val="es-ES"/>
        </w:rPr>
        <w:t>5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A17857">
        <w:rPr>
          <w:lang w:val="es-ES"/>
        </w:rPr>
        <w:t>una</w:t>
      </w:r>
      <w:r>
        <w:rPr>
          <w:lang w:val="es-ES"/>
        </w:rPr>
        <w:t xml:space="preserve"> (</w:t>
      </w:r>
      <w:r w:rsidR="00A17857">
        <w:rPr>
          <w:lang w:val="es-ES"/>
        </w:rPr>
        <w:t>1</w:t>
      </w:r>
      <w:r>
        <w:rPr>
          <w:lang w:val="es-ES"/>
        </w:rPr>
        <w:t xml:space="preserve">) </w:t>
      </w:r>
      <w:r w:rsidR="00A17857">
        <w:rPr>
          <w:lang w:val="es-ES"/>
        </w:rPr>
        <w:t>reunión</w:t>
      </w:r>
      <w:r>
        <w:rPr>
          <w:lang w:val="es-ES"/>
        </w:rPr>
        <w:t xml:space="preserve"> 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586F7A" w:rsidRDefault="00586F7A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A577F5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Lanzamiento Proyecto Asistencia </w:t>
      </w:r>
      <w:r w:rsidR="00E123B3">
        <w:rPr>
          <w:rFonts w:ascii="Times New Roman" w:hAnsi="Times New Roman"/>
          <w:sz w:val="24"/>
          <w:szCs w:val="24"/>
          <w:u w:val="single"/>
          <w:lang w:val="es-ES"/>
        </w:rPr>
        <w:t xml:space="preserve">Técnica para la realización de las actividades </w:t>
      </w:r>
      <w:proofErr w:type="spellStart"/>
      <w:r w:rsidR="00E123B3">
        <w:rPr>
          <w:rFonts w:ascii="Times New Roman" w:hAnsi="Times New Roman"/>
          <w:sz w:val="24"/>
          <w:szCs w:val="24"/>
          <w:u w:val="single"/>
          <w:lang w:val="es-ES"/>
        </w:rPr>
        <w:t>precensales</w:t>
      </w:r>
      <w:proofErr w:type="spellEnd"/>
      <w:r w:rsidR="00E123B3">
        <w:rPr>
          <w:rFonts w:ascii="Times New Roman" w:hAnsi="Times New Roman"/>
          <w:sz w:val="24"/>
          <w:szCs w:val="24"/>
          <w:u w:val="single"/>
          <w:lang w:val="es-ES"/>
        </w:rPr>
        <w:t xml:space="preserve"> del </w:t>
      </w: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VIII Censo </w:t>
      </w:r>
      <w:r w:rsidR="00E123B3">
        <w:rPr>
          <w:rFonts w:ascii="Times New Roman" w:hAnsi="Times New Roman"/>
          <w:sz w:val="24"/>
          <w:szCs w:val="24"/>
          <w:u w:val="single"/>
          <w:lang w:val="es-ES"/>
        </w:rPr>
        <w:t xml:space="preserve">Nacional </w:t>
      </w:r>
      <w:r>
        <w:rPr>
          <w:rFonts w:ascii="Times New Roman" w:hAnsi="Times New Roman"/>
          <w:sz w:val="24"/>
          <w:szCs w:val="24"/>
          <w:u w:val="single"/>
          <w:lang w:val="es-ES"/>
        </w:rPr>
        <w:t>Agropecuario</w:t>
      </w:r>
      <w:r w:rsidR="00E123B3">
        <w:rPr>
          <w:rFonts w:ascii="Times New Roman" w:hAnsi="Times New Roman"/>
          <w:sz w:val="24"/>
          <w:szCs w:val="24"/>
          <w:u w:val="single"/>
          <w:lang w:val="es-ES"/>
        </w:rPr>
        <w:t xml:space="preserve"> de la Republica Dominicana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Ministerio de </w:t>
      </w:r>
      <w:r>
        <w:rPr>
          <w:rFonts w:ascii="Times New Roman" w:hAnsi="Times New Roman"/>
          <w:sz w:val="24"/>
          <w:szCs w:val="24"/>
          <w:lang w:val="es-ES"/>
        </w:rPr>
        <w:t>Agricultura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6B38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>7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marzo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5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592357" w:rsidRPr="00C318BB" w:rsidRDefault="00592357" w:rsidP="00592357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F4ACF" w:rsidRDefault="000F4ACF" w:rsidP="000F4ACF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Presentación Sistema de Transparencia Documental</w:t>
      </w:r>
      <w:r w:rsidR="00E123B3">
        <w:rPr>
          <w:rFonts w:ascii="Times New Roman" w:hAnsi="Times New Roman"/>
          <w:sz w:val="24"/>
          <w:szCs w:val="24"/>
          <w:u w:val="single"/>
          <w:lang w:val="es-ES"/>
        </w:rPr>
        <w:t xml:space="preserve"> (TRANSDOC)</w:t>
      </w:r>
      <w:r w:rsidR="00DE5874" w:rsidRPr="00DE5874">
        <w:rPr>
          <w:rFonts w:ascii="Times New Roman" w:hAnsi="Times New Roman"/>
          <w:sz w:val="24"/>
          <w:szCs w:val="24"/>
          <w:u w:val="single"/>
          <w:lang w:val="es-ES"/>
        </w:rPr>
        <w:t>,</w:t>
      </w:r>
      <w:r w:rsidR="003E62B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Ministerio de Agricultura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20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marzo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5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DE5874" w:rsidRDefault="00DE5874" w:rsidP="000F4ACF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D2CB8" w:rsidRDefault="000D2CB8" w:rsidP="000D2CB8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Taller </w:t>
      </w:r>
      <w:r w:rsidR="000F4ACF">
        <w:rPr>
          <w:rFonts w:ascii="Times New Roman" w:hAnsi="Times New Roman"/>
          <w:sz w:val="24"/>
          <w:szCs w:val="24"/>
          <w:u w:val="single"/>
          <w:lang w:val="es-ES"/>
        </w:rPr>
        <w:t>Actualización Comisiones de</w:t>
      </w: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 Ética</w:t>
      </w:r>
      <w:r w:rsidR="000F4ACF">
        <w:rPr>
          <w:rFonts w:ascii="Times New Roman" w:hAnsi="Times New Roman"/>
          <w:sz w:val="24"/>
          <w:szCs w:val="24"/>
          <w:u w:val="single"/>
          <w:lang w:val="es-ES"/>
        </w:rPr>
        <w:t xml:space="preserve"> Pública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0F4ACF">
        <w:rPr>
          <w:rFonts w:ascii="Times New Roman" w:hAnsi="Times New Roman"/>
          <w:sz w:val="24"/>
          <w:szCs w:val="24"/>
          <w:lang w:val="es-ES"/>
        </w:rPr>
        <w:t>Dirección General de Ética e Integridad Gubernamental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0F4ACF">
        <w:rPr>
          <w:rFonts w:ascii="Times New Roman" w:hAnsi="Times New Roman"/>
          <w:sz w:val="24"/>
          <w:szCs w:val="24"/>
          <w:lang w:val="es-ES"/>
        </w:rPr>
        <w:t>31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0F4ACF">
        <w:rPr>
          <w:rFonts w:ascii="Times New Roman" w:hAnsi="Times New Roman"/>
          <w:sz w:val="24"/>
          <w:szCs w:val="24"/>
          <w:lang w:val="es-ES"/>
        </w:rPr>
        <w:t>marzo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0F4ACF">
        <w:rPr>
          <w:rFonts w:ascii="Times New Roman" w:hAnsi="Times New Roman"/>
          <w:sz w:val="24"/>
          <w:szCs w:val="24"/>
          <w:lang w:val="es-ES"/>
        </w:rPr>
        <w:t>5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D57F36" w:rsidRPr="00D57F36" w:rsidRDefault="00D57F36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847C2" w:rsidRDefault="000847C2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0847C2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BC" w:rsidRDefault="00B579BC">
      <w:r>
        <w:separator/>
      </w:r>
    </w:p>
  </w:endnote>
  <w:endnote w:type="continuationSeparator" w:id="0">
    <w:p w:rsidR="00B579BC" w:rsidRDefault="00B5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B579BC" w:rsidRDefault="00B579BC">
        <w:pPr>
          <w:pStyle w:val="Piedepgina"/>
          <w:jc w:val="right"/>
        </w:pPr>
        <w:fldSimple w:instr=" PAGE   \* MERGEFORMAT ">
          <w:r w:rsidR="00511190">
            <w:rPr>
              <w:noProof/>
            </w:rPr>
            <w:t>1</w:t>
          </w:r>
        </w:fldSimple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BC" w:rsidRDefault="00B579BC">
      <w:r>
        <w:separator/>
      </w:r>
    </w:p>
  </w:footnote>
  <w:footnote w:type="continuationSeparator" w:id="0">
    <w:p w:rsidR="00B579BC" w:rsidRDefault="00B57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7D9C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577F5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579BC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BF5CF3"/>
    <w:rsid w:val="00C0124D"/>
    <w:rsid w:val="00C02685"/>
    <w:rsid w:val="00C079EC"/>
    <w:rsid w:val="00C11F03"/>
    <w:rsid w:val="00C12CDD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81BA5"/>
    <w:rsid w:val="00D82AF2"/>
    <w:rsid w:val="00D91344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22</cp:revision>
  <cp:lastPrinted>2013-04-01T20:26:00Z</cp:lastPrinted>
  <dcterms:created xsi:type="dcterms:W3CDTF">2015-03-30T13:19:00Z</dcterms:created>
  <dcterms:modified xsi:type="dcterms:W3CDTF">2015-04-01T13:38:00Z</dcterms:modified>
</cp:coreProperties>
</file>